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57" w:rsidRPr="00D66E57" w:rsidRDefault="00D66E57" w:rsidP="003C375D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Open Sans" w:eastAsia="Times New Roman" w:hAnsi="Open Sans" w:cs="Times New Roman"/>
          <w:sz w:val="50"/>
          <w:szCs w:val="50"/>
          <w:lang w:eastAsia="ru-RU"/>
        </w:rPr>
      </w:pPr>
      <w:r w:rsidRPr="00D66E57">
        <w:rPr>
          <w:rFonts w:ascii="Open Sans" w:eastAsia="Times New Roman" w:hAnsi="Open Sans" w:cs="Times New Roman"/>
          <w:sz w:val="50"/>
          <w:szCs w:val="50"/>
          <w:lang w:eastAsia="ru-RU"/>
        </w:rPr>
        <w:t xml:space="preserve">Всероссийский конкурс </w:t>
      </w:r>
    </w:p>
    <w:p w:rsidR="00D66E57" w:rsidRPr="00D66E57" w:rsidRDefault="00D66E57" w:rsidP="003C375D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Open Sans" w:eastAsia="Times New Roman" w:hAnsi="Open Sans" w:cs="Times New Roman"/>
          <w:sz w:val="50"/>
          <w:szCs w:val="50"/>
          <w:lang w:eastAsia="ru-RU"/>
        </w:rPr>
      </w:pPr>
      <w:r w:rsidRPr="00D66E57">
        <w:rPr>
          <w:rFonts w:ascii="Open Sans" w:eastAsia="Times New Roman" w:hAnsi="Open Sans" w:cs="Times New Roman"/>
          <w:sz w:val="50"/>
          <w:szCs w:val="50"/>
          <w:lang w:eastAsia="ru-RU"/>
        </w:rPr>
        <w:t>«Инновационные технологии в правовом просвещении по вопросам прав и свобод граждан, форм и методов их защиты»</w:t>
      </w:r>
    </w:p>
    <w:p w:rsidR="00D66E57" w:rsidRPr="00D66E57" w:rsidRDefault="00D66E57" w:rsidP="003C375D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Open Sans" w:eastAsia="Times New Roman" w:hAnsi="Open Sans" w:cs="Times New Roman"/>
          <w:sz w:val="28"/>
          <w:szCs w:val="28"/>
          <w:lang w:eastAsia="ru-RU"/>
        </w:rPr>
      </w:pPr>
    </w:p>
    <w:p w:rsidR="00D66E57" w:rsidRPr="00D66E57" w:rsidRDefault="00D66E57" w:rsidP="003C375D">
      <w:pPr>
        <w:spacing w:after="0" w:line="240" w:lineRule="auto"/>
        <w:rPr>
          <w:rFonts w:ascii="Open Sans" w:eastAsia="Times New Roman" w:hAnsi="Open Sans" w:cs="Times New Roman"/>
          <w:sz w:val="20"/>
          <w:szCs w:val="20"/>
          <w:lang w:eastAsia="ru-RU"/>
        </w:rPr>
      </w:pPr>
      <w:r w:rsidRPr="00D66E57">
        <w:rPr>
          <w:rFonts w:ascii="Open Sans" w:eastAsia="Times New Roman" w:hAnsi="Open Sans" w:cs="Times New Roman"/>
          <w:sz w:val="20"/>
          <w:szCs w:val="20"/>
          <w:shd w:val="clear" w:color="auto" w:fill="FFFFFF"/>
          <w:lang w:eastAsia="ru-RU"/>
        </w:rPr>
        <w:t>Аппарат Уполномоченного по правам человека в Российской Федерации проводит Всероссийский конкурс «Инновационные технологии в правовом просвещении по вопросам прав и свобод граждан, форм и методов их защиты».</w:t>
      </w:r>
      <w:r w:rsidRPr="00D66E57">
        <w:rPr>
          <w:rFonts w:ascii="Open Sans" w:eastAsia="Times New Roman" w:hAnsi="Open Sans" w:cs="Times New Roman"/>
          <w:sz w:val="20"/>
          <w:szCs w:val="20"/>
          <w:lang w:eastAsia="ru-RU"/>
        </w:rPr>
        <w:br/>
      </w:r>
      <w:r w:rsidRPr="00D66E57">
        <w:rPr>
          <w:rFonts w:ascii="Open Sans" w:eastAsia="Times New Roman" w:hAnsi="Open Sans" w:cs="Times New Roman"/>
          <w:sz w:val="20"/>
          <w:szCs w:val="20"/>
          <w:lang w:eastAsia="ru-RU"/>
        </w:rPr>
        <w:br/>
        <w:t>Конкурс направлен на содействие формированию правовой культуры населения, вовлечение молодежи в процесс правового просвещения граждан, поиск новых форм и способов распространения правовых знаний в информационном обществе.</w:t>
      </w:r>
    </w:p>
    <w:p w:rsidR="00D66E57" w:rsidRPr="00D66E57" w:rsidRDefault="00D66E57" w:rsidP="003C375D">
      <w:pPr>
        <w:shd w:val="clear" w:color="auto" w:fill="FFFFFF"/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0"/>
          <w:szCs w:val="20"/>
          <w:lang w:eastAsia="ru-RU"/>
        </w:rPr>
      </w:pPr>
    </w:p>
    <w:p w:rsidR="00D66E57" w:rsidRDefault="00D66E57" w:rsidP="003C375D">
      <w:pPr>
        <w:shd w:val="clear" w:color="auto" w:fill="FFFFFF"/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0"/>
          <w:szCs w:val="20"/>
          <w:lang w:eastAsia="ru-RU"/>
        </w:rPr>
      </w:pPr>
      <w:r w:rsidRPr="00D66E57">
        <w:rPr>
          <w:rFonts w:ascii="Open Sans" w:eastAsia="Times New Roman" w:hAnsi="Open Sans" w:cs="Times New Roman"/>
          <w:sz w:val="20"/>
          <w:szCs w:val="20"/>
          <w:lang w:eastAsia="ru-RU"/>
        </w:rPr>
        <w:t>Участникам, планирующим выступить в любой номинации Конкурса, необходимо представить конкурсную работу в электронном виде или ссылку на веб-ресурс не позднее 1 октября текущего года, направив ее по адресу: </w:t>
      </w:r>
      <w:hyperlink r:id="rId6" w:history="1">
        <w:r w:rsidRPr="00D66E57">
          <w:rPr>
            <w:rFonts w:ascii="Open Sans" w:eastAsia="Times New Roman" w:hAnsi="Open Sans" w:cs="Times New Roman"/>
            <w:color w:val="31849B" w:themeColor="accent5" w:themeShade="BF"/>
            <w:sz w:val="20"/>
            <w:szCs w:val="20"/>
            <w:lang w:eastAsia="ru-RU"/>
          </w:rPr>
          <w:t>konlcurs@ombudsmanrf.ru</w:t>
        </w:r>
      </w:hyperlink>
    </w:p>
    <w:p w:rsidR="00D66E57" w:rsidRPr="00D66E57" w:rsidRDefault="00D66E57" w:rsidP="003C375D">
      <w:pPr>
        <w:shd w:val="clear" w:color="auto" w:fill="FFFFFF"/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0"/>
          <w:szCs w:val="20"/>
          <w:lang w:eastAsia="ru-RU"/>
        </w:rPr>
      </w:pPr>
    </w:p>
    <w:p w:rsidR="00D66E57" w:rsidRPr="00D66E57" w:rsidRDefault="00D66E57" w:rsidP="003C375D">
      <w:pPr>
        <w:shd w:val="clear" w:color="auto" w:fill="FFFFFF"/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0"/>
          <w:szCs w:val="20"/>
          <w:lang w:eastAsia="ru-RU"/>
        </w:rPr>
      </w:pPr>
      <w:r w:rsidRPr="00D66E57">
        <w:rPr>
          <w:rFonts w:ascii="Open Sans" w:eastAsia="Times New Roman" w:hAnsi="Open Sans" w:cs="Times New Roman"/>
          <w:sz w:val="20"/>
          <w:szCs w:val="20"/>
          <w:lang w:eastAsia="ru-RU"/>
        </w:rPr>
        <w:t>Конкурс проводится в следующих номинациях:</w:t>
      </w:r>
    </w:p>
    <w:p w:rsidR="00D66E57" w:rsidRPr="00D66E57" w:rsidRDefault="00D66E57" w:rsidP="003C375D">
      <w:pPr>
        <w:numPr>
          <w:ilvl w:val="0"/>
          <w:numId w:val="1"/>
        </w:numPr>
        <w:shd w:val="clear" w:color="auto" w:fill="FFFFFF"/>
        <w:spacing w:after="0" w:line="240" w:lineRule="auto"/>
        <w:ind w:left="255"/>
        <w:jc w:val="both"/>
        <w:textAlignment w:val="top"/>
        <w:rPr>
          <w:rFonts w:ascii="Open Sans" w:eastAsia="Times New Roman" w:hAnsi="Open Sans" w:cs="Times New Roman"/>
          <w:sz w:val="20"/>
          <w:szCs w:val="20"/>
          <w:lang w:eastAsia="ru-RU"/>
        </w:rPr>
      </w:pPr>
      <w:bookmarkStart w:id="0" w:name="_GoBack"/>
      <w:bookmarkEnd w:id="0"/>
      <w:r w:rsidRPr="00D66E57">
        <w:rPr>
          <w:rFonts w:ascii="Open Sans" w:eastAsia="Times New Roman" w:hAnsi="Open Sans" w:cs="Times New Roman"/>
          <w:sz w:val="20"/>
          <w:szCs w:val="20"/>
          <w:lang w:eastAsia="ru-RU"/>
        </w:rPr>
        <w:t>лучший сайт /IТ-контент;</w:t>
      </w:r>
    </w:p>
    <w:p w:rsidR="00D66E57" w:rsidRPr="00D66E57" w:rsidRDefault="00D66E57" w:rsidP="003C375D">
      <w:pPr>
        <w:shd w:val="clear" w:color="auto" w:fill="FFFFFF"/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0"/>
          <w:szCs w:val="20"/>
          <w:lang w:eastAsia="ru-RU"/>
        </w:rPr>
      </w:pPr>
      <w:r w:rsidRPr="00D66E57">
        <w:rPr>
          <w:rFonts w:ascii="Open Sans" w:eastAsia="Times New Roman" w:hAnsi="Open Sans" w:cs="Times New Roman"/>
          <w:sz w:val="20"/>
          <w:szCs w:val="20"/>
          <w:lang w:eastAsia="ru-RU"/>
        </w:rPr>
        <w:t>​</w:t>
      </w:r>
    </w:p>
    <w:p w:rsidR="00D66E57" w:rsidRPr="00D66E57" w:rsidRDefault="00D66E57" w:rsidP="003C375D">
      <w:pPr>
        <w:numPr>
          <w:ilvl w:val="0"/>
          <w:numId w:val="2"/>
        </w:numPr>
        <w:shd w:val="clear" w:color="auto" w:fill="FFFFFF"/>
        <w:spacing w:after="0" w:line="240" w:lineRule="auto"/>
        <w:ind w:left="255"/>
        <w:jc w:val="both"/>
        <w:textAlignment w:val="top"/>
        <w:rPr>
          <w:rFonts w:ascii="Open Sans" w:eastAsia="Times New Roman" w:hAnsi="Open Sans" w:cs="Times New Roman"/>
          <w:sz w:val="20"/>
          <w:szCs w:val="20"/>
          <w:lang w:eastAsia="ru-RU"/>
        </w:rPr>
      </w:pPr>
      <w:r w:rsidRPr="00D66E57">
        <w:rPr>
          <w:rFonts w:ascii="Open Sans" w:eastAsia="Times New Roman" w:hAnsi="Open Sans" w:cs="Times New Roman"/>
          <w:sz w:val="20"/>
          <w:szCs w:val="20"/>
          <w:lang w:eastAsia="ru-RU"/>
        </w:rPr>
        <w:t>лучшее мобильное приложение по правовому просвещению;</w:t>
      </w:r>
    </w:p>
    <w:p w:rsidR="00D66E57" w:rsidRPr="00D66E57" w:rsidRDefault="00D66E57" w:rsidP="003C375D">
      <w:pPr>
        <w:shd w:val="clear" w:color="auto" w:fill="FFFFFF"/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0"/>
          <w:szCs w:val="20"/>
          <w:lang w:eastAsia="ru-RU"/>
        </w:rPr>
      </w:pPr>
      <w:r w:rsidRPr="00D66E57">
        <w:rPr>
          <w:rFonts w:ascii="Open Sans" w:eastAsia="Times New Roman" w:hAnsi="Open Sans" w:cs="Times New Roman"/>
          <w:sz w:val="20"/>
          <w:szCs w:val="20"/>
          <w:lang w:eastAsia="ru-RU"/>
        </w:rPr>
        <w:t>​</w:t>
      </w:r>
    </w:p>
    <w:p w:rsidR="00D66E57" w:rsidRPr="00D66E57" w:rsidRDefault="00D66E57" w:rsidP="003C375D">
      <w:pPr>
        <w:numPr>
          <w:ilvl w:val="0"/>
          <w:numId w:val="3"/>
        </w:numPr>
        <w:shd w:val="clear" w:color="auto" w:fill="FFFFFF"/>
        <w:spacing w:after="0" w:line="240" w:lineRule="auto"/>
        <w:ind w:left="255"/>
        <w:jc w:val="both"/>
        <w:textAlignment w:val="top"/>
        <w:rPr>
          <w:rFonts w:ascii="Open Sans" w:eastAsia="Times New Roman" w:hAnsi="Open Sans" w:cs="Times New Roman"/>
          <w:sz w:val="20"/>
          <w:szCs w:val="20"/>
          <w:lang w:eastAsia="ru-RU"/>
        </w:rPr>
      </w:pPr>
      <w:r w:rsidRPr="00D66E57">
        <w:rPr>
          <w:rFonts w:ascii="Open Sans" w:eastAsia="Times New Roman" w:hAnsi="Open Sans" w:cs="Times New Roman"/>
          <w:sz w:val="20"/>
          <w:szCs w:val="20"/>
          <w:lang w:eastAsia="ru-RU"/>
        </w:rPr>
        <w:t>лучшая интерактивная обучающая программа на тему «Права человека, формы и методы их защиты» для образовательных учреждений; </w:t>
      </w:r>
    </w:p>
    <w:p w:rsidR="00D66E57" w:rsidRPr="00D66E57" w:rsidRDefault="00D66E57" w:rsidP="003C375D">
      <w:pPr>
        <w:shd w:val="clear" w:color="auto" w:fill="FFFFFF"/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0"/>
          <w:szCs w:val="20"/>
          <w:lang w:eastAsia="ru-RU"/>
        </w:rPr>
      </w:pPr>
      <w:r w:rsidRPr="00D66E57">
        <w:rPr>
          <w:rFonts w:ascii="Open Sans" w:eastAsia="Times New Roman" w:hAnsi="Open Sans" w:cs="Times New Roman"/>
          <w:sz w:val="20"/>
          <w:szCs w:val="20"/>
          <w:lang w:eastAsia="ru-RU"/>
        </w:rPr>
        <w:t>​</w:t>
      </w:r>
    </w:p>
    <w:p w:rsidR="00D66E57" w:rsidRPr="00D66E57" w:rsidRDefault="00D66E57" w:rsidP="003C375D">
      <w:pPr>
        <w:numPr>
          <w:ilvl w:val="0"/>
          <w:numId w:val="4"/>
        </w:numPr>
        <w:shd w:val="clear" w:color="auto" w:fill="FFFFFF"/>
        <w:spacing w:after="0" w:line="240" w:lineRule="auto"/>
        <w:ind w:left="255"/>
        <w:jc w:val="both"/>
        <w:textAlignment w:val="top"/>
        <w:rPr>
          <w:rFonts w:ascii="Open Sans" w:eastAsia="Times New Roman" w:hAnsi="Open Sans" w:cs="Times New Roman"/>
          <w:sz w:val="20"/>
          <w:szCs w:val="20"/>
          <w:lang w:eastAsia="ru-RU"/>
        </w:rPr>
      </w:pPr>
      <w:r w:rsidRPr="00D66E57">
        <w:rPr>
          <w:rFonts w:ascii="Open Sans" w:eastAsia="Times New Roman" w:hAnsi="Open Sans" w:cs="Times New Roman"/>
          <w:sz w:val="20"/>
          <w:szCs w:val="20"/>
          <w:lang w:eastAsia="ru-RU"/>
        </w:rPr>
        <w:t>лучшая визуализация права (</w:t>
      </w:r>
      <w:proofErr w:type="spellStart"/>
      <w:r w:rsidRPr="00D66E57">
        <w:rPr>
          <w:rFonts w:ascii="Open Sans" w:eastAsia="Times New Roman" w:hAnsi="Open Sans" w:cs="Times New Roman"/>
          <w:sz w:val="20"/>
          <w:szCs w:val="20"/>
          <w:lang w:eastAsia="ru-RU"/>
        </w:rPr>
        <w:t>инфографика</w:t>
      </w:r>
      <w:proofErr w:type="spellEnd"/>
      <w:r w:rsidRPr="00D66E57">
        <w:rPr>
          <w:rFonts w:ascii="Open Sans" w:eastAsia="Times New Roman" w:hAnsi="Open Sans" w:cs="Times New Roman"/>
          <w:sz w:val="20"/>
          <w:szCs w:val="20"/>
          <w:lang w:eastAsia="ru-RU"/>
        </w:rPr>
        <w:t>);</w:t>
      </w:r>
    </w:p>
    <w:p w:rsidR="00D66E57" w:rsidRPr="00D66E57" w:rsidRDefault="00D66E57" w:rsidP="003C375D">
      <w:pPr>
        <w:shd w:val="clear" w:color="auto" w:fill="FFFFFF"/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0"/>
          <w:szCs w:val="20"/>
          <w:lang w:eastAsia="ru-RU"/>
        </w:rPr>
      </w:pPr>
      <w:r w:rsidRPr="00D66E57">
        <w:rPr>
          <w:rFonts w:ascii="Open Sans" w:eastAsia="Times New Roman" w:hAnsi="Open Sans" w:cs="Times New Roman"/>
          <w:sz w:val="20"/>
          <w:szCs w:val="20"/>
          <w:lang w:eastAsia="ru-RU"/>
        </w:rPr>
        <w:t>​</w:t>
      </w:r>
    </w:p>
    <w:p w:rsidR="00D66E57" w:rsidRPr="00D66E57" w:rsidRDefault="00D66E57" w:rsidP="003C375D">
      <w:pPr>
        <w:numPr>
          <w:ilvl w:val="0"/>
          <w:numId w:val="5"/>
        </w:numPr>
        <w:shd w:val="clear" w:color="auto" w:fill="FFFFFF"/>
        <w:spacing w:after="0" w:line="240" w:lineRule="auto"/>
        <w:ind w:left="255"/>
        <w:jc w:val="both"/>
        <w:textAlignment w:val="top"/>
        <w:rPr>
          <w:rFonts w:ascii="Open Sans" w:eastAsia="Times New Roman" w:hAnsi="Open Sans" w:cs="Times New Roman"/>
          <w:sz w:val="20"/>
          <w:szCs w:val="20"/>
          <w:lang w:eastAsia="ru-RU"/>
        </w:rPr>
      </w:pPr>
      <w:r w:rsidRPr="00D66E57">
        <w:rPr>
          <w:rFonts w:ascii="Open Sans" w:eastAsia="Times New Roman" w:hAnsi="Open Sans" w:cs="Times New Roman"/>
          <w:sz w:val="20"/>
          <w:szCs w:val="20"/>
          <w:lang w:eastAsia="ru-RU"/>
        </w:rPr>
        <w:t>лучший видеоролик о правах человека;</w:t>
      </w:r>
    </w:p>
    <w:p w:rsidR="00D66E57" w:rsidRPr="00D66E57" w:rsidRDefault="00D66E57" w:rsidP="003C375D">
      <w:pPr>
        <w:shd w:val="clear" w:color="auto" w:fill="FFFFFF"/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0"/>
          <w:szCs w:val="20"/>
          <w:lang w:eastAsia="ru-RU"/>
        </w:rPr>
      </w:pPr>
      <w:r w:rsidRPr="00D66E57">
        <w:rPr>
          <w:rFonts w:ascii="Open Sans" w:eastAsia="Times New Roman" w:hAnsi="Open Sans" w:cs="Times New Roman"/>
          <w:sz w:val="20"/>
          <w:szCs w:val="20"/>
          <w:lang w:eastAsia="ru-RU"/>
        </w:rPr>
        <w:t>​</w:t>
      </w:r>
    </w:p>
    <w:p w:rsidR="00D66E57" w:rsidRPr="00D66E57" w:rsidRDefault="00D66E57" w:rsidP="003C375D">
      <w:pPr>
        <w:numPr>
          <w:ilvl w:val="0"/>
          <w:numId w:val="6"/>
        </w:numPr>
        <w:shd w:val="clear" w:color="auto" w:fill="FFFFFF"/>
        <w:spacing w:after="0" w:line="240" w:lineRule="auto"/>
        <w:ind w:left="255"/>
        <w:jc w:val="both"/>
        <w:textAlignment w:val="top"/>
        <w:rPr>
          <w:rFonts w:ascii="Open Sans" w:eastAsia="Times New Roman" w:hAnsi="Open Sans" w:cs="Times New Roman"/>
          <w:sz w:val="20"/>
          <w:szCs w:val="20"/>
          <w:lang w:eastAsia="ru-RU"/>
        </w:rPr>
      </w:pPr>
      <w:r w:rsidRPr="00D66E57">
        <w:rPr>
          <w:rFonts w:ascii="Open Sans" w:eastAsia="Times New Roman" w:hAnsi="Open Sans" w:cs="Times New Roman"/>
          <w:sz w:val="20"/>
          <w:szCs w:val="20"/>
          <w:lang w:eastAsia="ru-RU"/>
        </w:rPr>
        <w:t>лучшая электронная библиотека материалов на правовую тематику.</w:t>
      </w:r>
    </w:p>
    <w:p w:rsidR="00D66E57" w:rsidRPr="00D66E57" w:rsidRDefault="00D66E57" w:rsidP="003C375D">
      <w:pPr>
        <w:shd w:val="clear" w:color="auto" w:fill="FFFFFF"/>
        <w:spacing w:after="0" w:line="240" w:lineRule="auto"/>
        <w:jc w:val="both"/>
        <w:textAlignment w:val="top"/>
        <w:rPr>
          <w:rFonts w:ascii="Open Sans" w:eastAsia="Times New Roman" w:hAnsi="Open Sans" w:cs="Times New Roman"/>
          <w:sz w:val="20"/>
          <w:szCs w:val="20"/>
          <w:lang w:eastAsia="ru-RU"/>
        </w:rPr>
      </w:pPr>
      <w:r w:rsidRPr="00D66E57">
        <w:rPr>
          <w:rFonts w:ascii="Open Sans" w:eastAsia="Times New Roman" w:hAnsi="Open Sans" w:cs="Times New Roman"/>
          <w:sz w:val="20"/>
          <w:szCs w:val="20"/>
          <w:lang w:eastAsia="ru-RU"/>
        </w:rPr>
        <w:t>​</w:t>
      </w:r>
    </w:p>
    <w:p w:rsidR="00AB31DC" w:rsidRDefault="00D66E57" w:rsidP="003C375D">
      <w:pPr>
        <w:spacing w:after="0" w:line="240" w:lineRule="auto"/>
      </w:pPr>
      <w:r w:rsidRPr="00D66E57">
        <w:rPr>
          <w:rFonts w:ascii="Open Sans" w:eastAsia="Times New Roman" w:hAnsi="Open Sans" w:cs="Times New Roman"/>
          <w:sz w:val="20"/>
          <w:szCs w:val="20"/>
          <w:shd w:val="clear" w:color="auto" w:fill="FFFFFF"/>
          <w:lang w:eastAsia="ru-RU"/>
        </w:rPr>
        <w:t>Положение о Конкурсе на </w:t>
      </w:r>
      <w:hyperlink r:id="rId7" w:tgtFrame="_blank" w:history="1">
        <w:r w:rsidRPr="00D66E57">
          <w:rPr>
            <w:rFonts w:ascii="Open Sans" w:eastAsia="Times New Roman" w:hAnsi="Open Sans" w:cs="Times New Roman"/>
            <w:sz w:val="20"/>
            <w:szCs w:val="20"/>
            <w:shd w:val="clear" w:color="auto" w:fill="FFFFFF"/>
            <w:lang w:eastAsia="ru-RU"/>
          </w:rPr>
          <w:t>сайте Уполномоченного по правам человека в Российской Федерации</w:t>
        </w:r>
      </w:hyperlink>
    </w:p>
    <w:sectPr w:rsidR="00AB3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333B"/>
    <w:multiLevelType w:val="multilevel"/>
    <w:tmpl w:val="23A8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37814"/>
    <w:multiLevelType w:val="multilevel"/>
    <w:tmpl w:val="B1F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A5673E"/>
    <w:multiLevelType w:val="multilevel"/>
    <w:tmpl w:val="EB18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067B9"/>
    <w:multiLevelType w:val="multilevel"/>
    <w:tmpl w:val="C78A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3D3B47"/>
    <w:multiLevelType w:val="multilevel"/>
    <w:tmpl w:val="8CF87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951A65"/>
    <w:multiLevelType w:val="multilevel"/>
    <w:tmpl w:val="70B6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E7"/>
    <w:rsid w:val="000247FE"/>
    <w:rsid w:val="000575F7"/>
    <w:rsid w:val="00323A14"/>
    <w:rsid w:val="003C375D"/>
    <w:rsid w:val="00503B32"/>
    <w:rsid w:val="005548E7"/>
    <w:rsid w:val="008F5AD5"/>
    <w:rsid w:val="00AB31DC"/>
    <w:rsid w:val="00D66E57"/>
    <w:rsid w:val="00DA2A10"/>
    <w:rsid w:val="00E7690F"/>
    <w:rsid w:val="00EC132C"/>
    <w:rsid w:val="00E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mbudsmanrf.org/pravo/content/in_konk_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lcurs@ombudsmanrf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Алышева Елена Васильевна</dc:creator>
  <cp:keywords/>
  <dc:description/>
  <cp:lastModifiedBy>Алышева Елена Васильевна</cp:lastModifiedBy>
  <cp:revision>7</cp:revision>
  <dcterms:created xsi:type="dcterms:W3CDTF">2023-04-19T12:27:00Z</dcterms:created>
  <dcterms:modified xsi:type="dcterms:W3CDTF">2023-04-19T12:31:00Z</dcterms:modified>
</cp:coreProperties>
</file>